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B5" w:rsidRPr="005F56B5" w:rsidRDefault="005F56B5" w:rsidP="005F56B5">
      <w:pPr>
        <w:jc w:val="right"/>
        <w:rPr>
          <w:rFonts w:ascii="Times New Roman" w:hAnsi="Times New Roman" w:cs="Times New Roman"/>
          <w:i/>
          <w:szCs w:val="18"/>
        </w:rPr>
      </w:pPr>
      <w:r w:rsidRPr="005F56B5">
        <w:rPr>
          <w:rFonts w:ascii="Times New Roman" w:hAnsi="Times New Roman" w:cs="Times New Roman"/>
          <w:i/>
          <w:szCs w:val="18"/>
        </w:rPr>
        <w:t xml:space="preserve">Załącznik nr </w:t>
      </w:r>
      <w:r>
        <w:rPr>
          <w:rFonts w:ascii="Times New Roman" w:hAnsi="Times New Roman" w:cs="Times New Roman"/>
          <w:i/>
          <w:szCs w:val="18"/>
        </w:rPr>
        <w:t>3</w:t>
      </w:r>
      <w:r w:rsidRPr="005F56B5">
        <w:rPr>
          <w:rFonts w:ascii="Times New Roman" w:hAnsi="Times New Roman" w:cs="Times New Roman"/>
          <w:i/>
          <w:szCs w:val="18"/>
        </w:rPr>
        <w:t xml:space="preserve"> do Zapytania ofertowego nr </w:t>
      </w:r>
      <w:r w:rsidR="008B463C">
        <w:rPr>
          <w:rFonts w:ascii="Times New Roman" w:hAnsi="Times New Roman" w:cs="Times New Roman"/>
          <w:i/>
          <w:szCs w:val="18"/>
        </w:rPr>
        <w:t>1</w:t>
      </w:r>
      <w:r w:rsidRPr="005F56B5">
        <w:rPr>
          <w:rFonts w:ascii="Times New Roman" w:hAnsi="Times New Roman" w:cs="Times New Roman"/>
          <w:i/>
          <w:szCs w:val="18"/>
        </w:rPr>
        <w:t>/2019</w:t>
      </w:r>
    </w:p>
    <w:p w:rsidR="005F56B5" w:rsidRDefault="005F56B5" w:rsidP="005F56B5">
      <w:pPr>
        <w:jc w:val="center"/>
        <w:rPr>
          <w:rFonts w:ascii="Times New Roman" w:hAnsi="Times New Roman" w:cs="Times New Roman"/>
          <w:sz w:val="24"/>
        </w:rPr>
      </w:pPr>
    </w:p>
    <w:p w:rsidR="008B463C" w:rsidRPr="005F56B5" w:rsidRDefault="005F56B5" w:rsidP="008B463C">
      <w:pPr>
        <w:jc w:val="center"/>
        <w:rPr>
          <w:rFonts w:ascii="Times New Roman" w:hAnsi="Times New Roman" w:cs="Times New Roman"/>
          <w:b/>
          <w:sz w:val="28"/>
        </w:rPr>
      </w:pPr>
      <w:r w:rsidRPr="005F56B5">
        <w:rPr>
          <w:rFonts w:ascii="Times New Roman" w:hAnsi="Times New Roman" w:cs="Times New Roman"/>
          <w:b/>
          <w:sz w:val="28"/>
        </w:rPr>
        <w:t>Szczegółowy opis przedmiotu zamówienia</w:t>
      </w:r>
    </w:p>
    <w:p w:rsidR="005F56B5" w:rsidRDefault="008B463C" w:rsidP="008B463C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B46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dotyczy zapytania ofertowego nr 1/2019 </w:t>
      </w:r>
      <w:r w:rsidR="004C4A37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na dostawę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hakowej zabudowy </w:t>
      </w:r>
      <w:r w:rsidRPr="008B46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asenizacyjnej dla </w:t>
      </w:r>
      <w:bookmarkStart w:id="0" w:name="_GoBack"/>
      <w:proofErr w:type="spellStart"/>
      <w:r w:rsidRPr="008B463C">
        <w:rPr>
          <w:rFonts w:ascii="Times New Roman" w:hAnsi="Times New Roman" w:cs="Times New Roman"/>
          <w:b/>
          <w:sz w:val="24"/>
          <w:szCs w:val="24"/>
          <w:lang w:eastAsia="x-none"/>
        </w:rPr>
        <w:t>Expom</w:t>
      </w:r>
      <w:proofErr w:type="spellEnd"/>
      <w:r w:rsidRPr="008B463C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Sp. z o.o. </w:t>
      </w:r>
      <w:bookmarkEnd w:id="0"/>
      <w:r w:rsidRPr="008B463C">
        <w:rPr>
          <w:rFonts w:ascii="Times New Roman" w:hAnsi="Times New Roman" w:cs="Times New Roman"/>
          <w:b/>
          <w:sz w:val="24"/>
          <w:szCs w:val="24"/>
          <w:lang w:eastAsia="x-none"/>
        </w:rPr>
        <w:t>z siedzibą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ul. Jana III Sobieskiego 14C,  </w:t>
      </w:r>
      <w:r w:rsidRPr="008B463C">
        <w:rPr>
          <w:rFonts w:ascii="Times New Roman" w:hAnsi="Times New Roman" w:cs="Times New Roman"/>
          <w:b/>
          <w:sz w:val="24"/>
          <w:szCs w:val="24"/>
          <w:lang w:eastAsia="x-none"/>
        </w:rPr>
        <w:t>22-680 Lubycza Królewska</w:t>
      </w:r>
    </w:p>
    <w:p w:rsidR="008B463C" w:rsidRPr="008B463C" w:rsidRDefault="008B463C" w:rsidP="008B463C">
      <w:pPr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2117"/>
        <w:gridCol w:w="1323"/>
        <w:gridCol w:w="5197"/>
      </w:tblGrid>
      <w:tr w:rsidR="00717EE0" w:rsidRPr="008B463C" w:rsidTr="00717EE0">
        <w:tc>
          <w:tcPr>
            <w:tcW w:w="543" w:type="dxa"/>
          </w:tcPr>
          <w:p w:rsidR="00717EE0" w:rsidRPr="008B463C" w:rsidRDefault="00717EE0" w:rsidP="0019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3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17" w:type="dxa"/>
          </w:tcPr>
          <w:p w:rsidR="00717EE0" w:rsidRPr="008B463C" w:rsidRDefault="00717EE0" w:rsidP="0027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3C">
              <w:rPr>
                <w:rFonts w:ascii="Times New Roman" w:hAnsi="Times New Roman" w:cs="Times New Roman"/>
                <w:b/>
              </w:rPr>
              <w:t>Nazwa sprzętu</w:t>
            </w:r>
          </w:p>
        </w:tc>
        <w:tc>
          <w:tcPr>
            <w:tcW w:w="1323" w:type="dxa"/>
          </w:tcPr>
          <w:p w:rsidR="00717EE0" w:rsidRPr="008B463C" w:rsidRDefault="00717EE0" w:rsidP="002741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3C">
              <w:rPr>
                <w:rFonts w:ascii="Times New Roman" w:hAnsi="Times New Roman" w:cs="Times New Roman"/>
                <w:b/>
              </w:rPr>
              <w:t>Ilość/liczba</w:t>
            </w:r>
          </w:p>
        </w:tc>
        <w:tc>
          <w:tcPr>
            <w:tcW w:w="5197" w:type="dxa"/>
          </w:tcPr>
          <w:p w:rsidR="00717EE0" w:rsidRPr="008B463C" w:rsidRDefault="00717EE0" w:rsidP="001908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463C">
              <w:rPr>
                <w:rFonts w:ascii="Times New Roman" w:hAnsi="Times New Roman" w:cs="Times New Roman"/>
                <w:b/>
              </w:rPr>
              <w:t>Przybliżone parametry techniczne lub jakościowe</w:t>
            </w:r>
          </w:p>
        </w:tc>
      </w:tr>
      <w:tr w:rsidR="00717EE0" w:rsidRPr="008B463C" w:rsidTr="00717EE0">
        <w:tc>
          <w:tcPr>
            <w:tcW w:w="543" w:type="dxa"/>
          </w:tcPr>
          <w:p w:rsidR="00717EE0" w:rsidRPr="008B463C" w:rsidRDefault="00717EE0" w:rsidP="005F56B5">
            <w:pPr>
              <w:rPr>
                <w:rFonts w:ascii="Times New Roman" w:hAnsi="Times New Roman" w:cs="Times New Roman"/>
              </w:rPr>
            </w:pPr>
            <w:r w:rsidRPr="008B46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7" w:type="dxa"/>
          </w:tcPr>
          <w:p w:rsidR="00717EE0" w:rsidRPr="008B463C" w:rsidRDefault="008B463C" w:rsidP="0027414C">
            <w:pPr>
              <w:rPr>
                <w:rFonts w:ascii="Times New Roman" w:hAnsi="Times New Roman" w:cs="Times New Roman"/>
              </w:rPr>
            </w:pPr>
            <w:r w:rsidRPr="008B463C">
              <w:rPr>
                <w:rFonts w:ascii="Times New Roman" w:hAnsi="Times New Roman" w:cs="Times New Roman"/>
              </w:rPr>
              <w:t>Hakowa zabudowa asenizacyjna</w:t>
            </w:r>
          </w:p>
        </w:tc>
        <w:tc>
          <w:tcPr>
            <w:tcW w:w="1323" w:type="dxa"/>
          </w:tcPr>
          <w:p w:rsidR="00717EE0" w:rsidRPr="008B463C" w:rsidRDefault="00611DC7" w:rsidP="0027414C">
            <w:pPr>
              <w:jc w:val="center"/>
              <w:rPr>
                <w:rFonts w:ascii="Times New Roman" w:hAnsi="Times New Roman" w:cs="Times New Roman"/>
              </w:rPr>
            </w:pPr>
            <w:r w:rsidRPr="008B463C">
              <w:rPr>
                <w:rFonts w:ascii="Times New Roman" w:hAnsi="Times New Roman" w:cs="Times New Roman"/>
              </w:rPr>
              <w:t>1 szt.</w:t>
            </w:r>
          </w:p>
        </w:tc>
        <w:tc>
          <w:tcPr>
            <w:tcW w:w="5197" w:type="dxa"/>
          </w:tcPr>
          <w:p w:rsidR="008B463C" w:rsidRDefault="008B463C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8B463C">
              <w:rPr>
                <w:rFonts w:ascii="Times New Roman" w:hAnsi="Times New Roman" w:cs="Times New Roman"/>
                <w:color w:val="000000"/>
              </w:rPr>
              <w:t>1) Zbiornik na osad o pojemności  min.10 m3.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>2) Zbiornik na wodę o pojemności min. 4 m3.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>3) Pompa próżniowa WUKO przystosowana do czyszczenia separatorów ze stacji paliw i myjni samochodowych.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 xml:space="preserve">4) Pompa wodna ciśnieniowa do udrażniania kanalizacji z wężem o długości min. 80 </w:t>
            </w:r>
            <w:proofErr w:type="spellStart"/>
            <w:r w:rsidRPr="008B463C">
              <w:rPr>
                <w:rFonts w:ascii="Times New Roman" w:hAnsi="Times New Roman" w:cs="Times New Roman"/>
                <w:color w:val="000000"/>
              </w:rPr>
              <w:t>mb</w:t>
            </w:r>
            <w:proofErr w:type="spellEnd"/>
            <w:r w:rsidRPr="008B463C">
              <w:rPr>
                <w:rFonts w:ascii="Times New Roman" w:hAnsi="Times New Roman" w:cs="Times New Roman"/>
                <w:color w:val="000000"/>
              </w:rPr>
              <w:t>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>5). Myjka ciśnieniowa z lancą do mycia separatorów oraz pojazdu.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>6) Zasilanie zabudowy z ''</w:t>
            </w:r>
            <w:proofErr w:type="spellStart"/>
            <w:r w:rsidRPr="008B463C">
              <w:rPr>
                <w:rFonts w:ascii="Times New Roman" w:hAnsi="Times New Roman" w:cs="Times New Roman"/>
                <w:color w:val="000000"/>
              </w:rPr>
              <w:t>hakowca</w:t>
            </w:r>
            <w:proofErr w:type="spellEnd"/>
            <w:r w:rsidRPr="008B463C">
              <w:rPr>
                <w:rFonts w:ascii="Times New Roman" w:hAnsi="Times New Roman" w:cs="Times New Roman"/>
                <w:color w:val="000000"/>
              </w:rPr>
              <w:t>'' – możliwa praca obydwu pomp jednocześnie. Jeżeli konfiguracja na to nie pozwoli, to pompa WUKO oraz pompa wodna ciśnieniowa nie będą pracowały jednocześnie.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>7) System zapobiegający zamarzaniu wody lub system opróżniania układu z resztek wody.</w:t>
            </w:r>
            <w:r w:rsidRPr="008B463C">
              <w:rPr>
                <w:rFonts w:ascii="Times New Roman" w:hAnsi="Times New Roman" w:cs="Times New Roman"/>
                <w:color w:val="000000"/>
              </w:rPr>
              <w:br/>
              <w:t>8) Oświetlenie do pracy nocnej</w:t>
            </w:r>
            <w:r w:rsidR="00722C1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722C1F" w:rsidRDefault="00722C1F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  <w:p w:rsidR="00722C1F" w:rsidRPr="00722C1F" w:rsidRDefault="00722C1F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722C1F">
              <w:rPr>
                <w:rFonts w:ascii="Times New Roman" w:hAnsi="Times New Roman" w:cs="Times New Roman"/>
                <w:color w:val="000000"/>
              </w:rPr>
              <w:t>Zastosowanie zabudowy:</w:t>
            </w:r>
          </w:p>
          <w:p w:rsidR="00722C1F" w:rsidRPr="00722C1F" w:rsidRDefault="00722C1F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1)</w:t>
            </w:r>
            <w:r w:rsidRPr="00722C1F">
              <w:rPr>
                <w:rFonts w:ascii="Times New Roman" w:hAnsi="Times New Roman" w:cs="Times New Roman"/>
                <w:color w:val="000000"/>
              </w:rPr>
              <w:t xml:space="preserve"> Czyszczenie separatorów substancji ropopochodnych ze stacji paliw oraz z myjni samochodowych.</w:t>
            </w:r>
          </w:p>
          <w:p w:rsidR="00722C1F" w:rsidRPr="00722C1F" w:rsidRDefault="00722C1F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2) </w:t>
            </w:r>
            <w:r w:rsidRPr="00722C1F">
              <w:rPr>
                <w:rFonts w:ascii="Times New Roman" w:hAnsi="Times New Roman" w:cs="Times New Roman"/>
                <w:color w:val="000000"/>
              </w:rPr>
              <w:t>Udrażnianie kanalizacji.</w:t>
            </w:r>
          </w:p>
          <w:p w:rsidR="00722C1F" w:rsidRPr="00722C1F" w:rsidRDefault="00722C1F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3) </w:t>
            </w:r>
            <w:r w:rsidRPr="00722C1F">
              <w:rPr>
                <w:rFonts w:ascii="Times New Roman" w:hAnsi="Times New Roman" w:cs="Times New Roman"/>
                <w:color w:val="000000"/>
              </w:rPr>
              <w:t>Mycie separatorów.</w:t>
            </w:r>
          </w:p>
          <w:p w:rsidR="00722C1F" w:rsidRPr="008B463C" w:rsidRDefault="00722C1F" w:rsidP="00722C1F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4) </w:t>
            </w:r>
            <w:r w:rsidRPr="00722C1F">
              <w:rPr>
                <w:rFonts w:ascii="Times New Roman" w:hAnsi="Times New Roman" w:cs="Times New Roman"/>
                <w:color w:val="000000"/>
              </w:rPr>
              <w:t>Wypompowywanie nieczystości.</w:t>
            </w:r>
          </w:p>
          <w:p w:rsidR="00717EE0" w:rsidRPr="008B463C" w:rsidRDefault="00717EE0" w:rsidP="008B463C">
            <w:pPr>
              <w:pStyle w:val="Akapitzlist"/>
              <w:spacing w:line="276" w:lineRule="auto"/>
              <w:ind w:left="360"/>
              <w:rPr>
                <w:rFonts w:ascii="Times New Roman" w:hAnsi="Times New Roman" w:cs="Times New Roman"/>
              </w:rPr>
            </w:pPr>
          </w:p>
        </w:tc>
      </w:tr>
    </w:tbl>
    <w:p w:rsidR="005F56B5" w:rsidRPr="005F56B5" w:rsidRDefault="005F56B5" w:rsidP="005F56B5">
      <w:pPr>
        <w:rPr>
          <w:rFonts w:ascii="Times New Roman" w:hAnsi="Times New Roman" w:cs="Times New Roman"/>
          <w:sz w:val="24"/>
        </w:rPr>
      </w:pPr>
    </w:p>
    <w:sectPr w:rsidR="005F56B5" w:rsidRPr="005F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E68CE"/>
    <w:multiLevelType w:val="hybridMultilevel"/>
    <w:tmpl w:val="CB0C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D5BC0"/>
    <w:multiLevelType w:val="hybridMultilevel"/>
    <w:tmpl w:val="1F66D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42EAA"/>
    <w:multiLevelType w:val="hybridMultilevel"/>
    <w:tmpl w:val="18AA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2057E"/>
    <w:multiLevelType w:val="hybridMultilevel"/>
    <w:tmpl w:val="DCE8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6FB"/>
    <w:multiLevelType w:val="hybridMultilevel"/>
    <w:tmpl w:val="DD2A3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F36D2"/>
    <w:multiLevelType w:val="hybridMultilevel"/>
    <w:tmpl w:val="9432C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F74EF"/>
    <w:multiLevelType w:val="hybridMultilevel"/>
    <w:tmpl w:val="FC80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23C27"/>
    <w:multiLevelType w:val="hybridMultilevel"/>
    <w:tmpl w:val="EF08C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A3304"/>
    <w:multiLevelType w:val="hybridMultilevel"/>
    <w:tmpl w:val="B6683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90041"/>
    <w:multiLevelType w:val="hybridMultilevel"/>
    <w:tmpl w:val="5688F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1A2B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B5"/>
    <w:rsid w:val="00190890"/>
    <w:rsid w:val="001D30C5"/>
    <w:rsid w:val="0027414C"/>
    <w:rsid w:val="003135D5"/>
    <w:rsid w:val="0036568B"/>
    <w:rsid w:val="004C4A37"/>
    <w:rsid w:val="00531D75"/>
    <w:rsid w:val="005F56B5"/>
    <w:rsid w:val="00611DC7"/>
    <w:rsid w:val="00717EE0"/>
    <w:rsid w:val="00722C1F"/>
    <w:rsid w:val="008547A1"/>
    <w:rsid w:val="008B463C"/>
    <w:rsid w:val="00BA06B3"/>
    <w:rsid w:val="00DA1AE5"/>
    <w:rsid w:val="00E4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2019-12-23T19:18:00Z</dcterms:created>
  <dcterms:modified xsi:type="dcterms:W3CDTF">2019-12-23T19:19:00Z</dcterms:modified>
</cp:coreProperties>
</file>